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7E" w:rsidRDefault="00282B7E" w:rsidP="00282B7E">
      <w:pPr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2.13.Организация охраны здоровья воспитанников (за исключением оказания помощи первичной медико</w:t>
      </w:r>
      <w:r w:rsidRPr="00AB06E0">
        <w:rPr>
          <w:rFonts w:eastAsia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санитарной помощи прохождении периодических медицинских осмотров  и диспансеризации осуществляется Учреждением. </w:t>
      </w:r>
      <w:proofErr w:type="gramEnd"/>
    </w:p>
    <w:p w:rsidR="00282B7E" w:rsidRDefault="00282B7E" w:rsidP="00282B7E">
      <w:pPr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Организация оказания первичной медико-санитарной помощи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обучающих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DA721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КГБУЗ «</w:t>
      </w:r>
      <w:proofErr w:type="spellStart"/>
      <w:r>
        <w:rPr>
          <w:sz w:val="28"/>
          <w:szCs w:val="28"/>
        </w:rPr>
        <w:t>Балахтинская</w:t>
      </w:r>
      <w:proofErr w:type="spellEnd"/>
      <w:r>
        <w:rPr>
          <w:sz w:val="28"/>
          <w:szCs w:val="28"/>
        </w:rPr>
        <w:t xml:space="preserve"> РБ».</w:t>
      </w:r>
    </w:p>
    <w:p w:rsidR="00282B7E" w:rsidRDefault="00282B7E" w:rsidP="00282B7E">
      <w:pPr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Учреждение обязано предоставить безвозмездно </w:t>
      </w:r>
      <w:r w:rsidRPr="005738F2">
        <w:rPr>
          <w:sz w:val="28"/>
          <w:szCs w:val="28"/>
        </w:rPr>
        <w:t xml:space="preserve"> </w:t>
      </w:r>
      <w:r>
        <w:rPr>
          <w:sz w:val="28"/>
          <w:szCs w:val="28"/>
        </w:rPr>
        <w:t>КГБУЗ «</w:t>
      </w:r>
      <w:proofErr w:type="spellStart"/>
      <w:r>
        <w:rPr>
          <w:sz w:val="28"/>
          <w:szCs w:val="28"/>
        </w:rPr>
        <w:t>Балахтинская</w:t>
      </w:r>
      <w:proofErr w:type="spellEnd"/>
      <w:r>
        <w:rPr>
          <w:sz w:val="28"/>
          <w:szCs w:val="28"/>
        </w:rPr>
        <w:t xml:space="preserve">  районная больница»  </w:t>
      </w:r>
      <w:r>
        <w:rPr>
          <w:rFonts w:eastAsia="Times New Roman"/>
          <w:color w:val="000000"/>
          <w:sz w:val="28"/>
          <w:szCs w:val="28"/>
          <w:lang w:eastAsia="ru-RU"/>
        </w:rPr>
        <w:t>помещение соответствовать условиям   и требованиям для осуществления медицинской деятельности.</w:t>
      </w:r>
    </w:p>
    <w:p w:rsidR="00282B7E" w:rsidRDefault="00282B7E" w:rsidP="00282B7E">
      <w:pPr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Медицинский работник наряду с администрацией и педагогическими работниками Учреждения несет ответственность за проведение лечебн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профилактических норм, режим и качество питания воспитанников.</w:t>
      </w:r>
    </w:p>
    <w:p w:rsidR="00282B7E" w:rsidRDefault="00282B7E" w:rsidP="00282B7E">
      <w:pPr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Штатная единица медицинского работника находиться в штатном  расписании</w:t>
      </w:r>
      <w:r w:rsidRPr="00DA72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бюджетного учреждения  здравоохранения КГБУЗ «</w:t>
      </w:r>
      <w:proofErr w:type="spellStart"/>
      <w:r>
        <w:rPr>
          <w:sz w:val="28"/>
          <w:szCs w:val="28"/>
        </w:rPr>
        <w:t>Балахтинская</w:t>
      </w:r>
      <w:proofErr w:type="spellEnd"/>
      <w:r>
        <w:rPr>
          <w:sz w:val="28"/>
          <w:szCs w:val="28"/>
        </w:rPr>
        <w:t xml:space="preserve"> районная больница».  </w:t>
      </w:r>
    </w:p>
    <w:p w:rsidR="00282B7E" w:rsidRPr="00544B94" w:rsidRDefault="00282B7E" w:rsidP="00282B7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B9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4B94">
        <w:rPr>
          <w:rFonts w:ascii="Times New Roman" w:hAnsi="Times New Roman" w:cs="Times New Roman"/>
          <w:sz w:val="28"/>
          <w:szCs w:val="28"/>
        </w:rPr>
        <w:t xml:space="preserve">. </w:t>
      </w:r>
      <w:r w:rsidRPr="0054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обучающихся 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544B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осуществляется в соответствии с нормами государственных санитарных эпидемиологических правил и нормативов.</w:t>
      </w:r>
    </w:p>
    <w:p w:rsidR="000A721E" w:rsidRDefault="000A721E"/>
    <w:sectPr w:rsidR="000A721E" w:rsidSect="000A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2B7E"/>
    <w:rsid w:val="000A721E"/>
    <w:rsid w:val="0028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7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B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2017-12-13T11:51:00Z</dcterms:created>
  <dcterms:modified xsi:type="dcterms:W3CDTF">2017-12-13T11:52:00Z</dcterms:modified>
</cp:coreProperties>
</file>